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11E" w:rsidRDefault="00746F8A">
      <w:pPr>
        <w:pStyle w:val="a3"/>
        <w:ind w:left="3729" w:right="342"/>
      </w:pPr>
      <w:r>
        <w:t>Меры,</w:t>
      </w:r>
      <w:r>
        <w:rPr>
          <w:spacing w:val="-8"/>
        </w:rPr>
        <w:t xml:space="preserve"> </w:t>
      </w:r>
      <w:r>
        <w:t>направленные</w:t>
      </w:r>
      <w:r>
        <w:rPr>
          <w:spacing w:val="-9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повышение</w:t>
      </w:r>
      <w:r>
        <w:rPr>
          <w:spacing w:val="-10"/>
        </w:rPr>
        <w:t xml:space="preserve"> </w:t>
      </w:r>
      <w:r>
        <w:t>качества</w:t>
      </w:r>
      <w:r>
        <w:rPr>
          <w:spacing w:val="-6"/>
        </w:rPr>
        <w:t xml:space="preserve"> </w:t>
      </w:r>
      <w:r>
        <w:t>дошкольного</w:t>
      </w:r>
      <w:r>
        <w:rPr>
          <w:spacing w:val="-6"/>
        </w:rPr>
        <w:t xml:space="preserve"> </w:t>
      </w:r>
      <w:r>
        <w:t>образования</w:t>
      </w:r>
      <w:r>
        <w:rPr>
          <w:spacing w:val="-6"/>
        </w:rPr>
        <w:t xml:space="preserve"> </w:t>
      </w:r>
      <w:r w:rsidR="004006FC">
        <w:t>в МО «</w:t>
      </w:r>
      <w:proofErr w:type="spellStart"/>
      <w:r w:rsidR="004006FC">
        <w:t>Унцукульский</w:t>
      </w:r>
      <w:proofErr w:type="spellEnd"/>
      <w:r>
        <w:t xml:space="preserve"> район».</w:t>
      </w:r>
    </w:p>
    <w:p w:rsidR="0080411E" w:rsidRDefault="0080411E">
      <w:pPr>
        <w:spacing w:before="99" w:after="1"/>
        <w:rPr>
          <w:b/>
          <w:sz w:val="20"/>
        </w:rPr>
      </w:pPr>
    </w:p>
    <w:tbl>
      <w:tblPr>
        <w:tblStyle w:val="TableNormal"/>
        <w:tblW w:w="0" w:type="auto"/>
        <w:tblInd w:w="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30"/>
        <w:gridCol w:w="5314"/>
        <w:gridCol w:w="1493"/>
      </w:tblGrid>
      <w:tr w:rsidR="0080411E">
        <w:trPr>
          <w:trHeight w:val="830"/>
        </w:trPr>
        <w:tc>
          <w:tcPr>
            <w:tcW w:w="3830" w:type="dxa"/>
          </w:tcPr>
          <w:p w:rsidR="0080411E" w:rsidRDefault="00746F8A">
            <w:pPr>
              <w:pStyle w:val="TableParagraph"/>
              <w:spacing w:line="220" w:lineRule="auto"/>
              <w:ind w:left="71" w:firstLine="216"/>
              <w:rPr>
                <w:b/>
                <w:sz w:val="26"/>
              </w:rPr>
            </w:pPr>
            <w:r>
              <w:rPr>
                <w:b/>
                <w:sz w:val="26"/>
              </w:rPr>
              <w:t>Направление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работы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по повышению качества</w:t>
            </w:r>
          </w:p>
          <w:p w:rsidR="0080411E" w:rsidRDefault="00746F8A">
            <w:pPr>
              <w:pStyle w:val="TableParagraph"/>
              <w:spacing w:line="264" w:lineRule="exact"/>
              <w:ind w:left="847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образования</w:t>
            </w:r>
          </w:p>
        </w:tc>
        <w:tc>
          <w:tcPr>
            <w:tcW w:w="5314" w:type="dxa"/>
          </w:tcPr>
          <w:p w:rsidR="0080411E" w:rsidRDefault="00746F8A">
            <w:pPr>
              <w:pStyle w:val="TableParagraph"/>
              <w:spacing w:line="275" w:lineRule="exact"/>
              <w:ind w:left="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Комплекс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мер</w:t>
            </w:r>
          </w:p>
        </w:tc>
        <w:tc>
          <w:tcPr>
            <w:tcW w:w="1493" w:type="dxa"/>
          </w:tcPr>
          <w:p w:rsidR="0080411E" w:rsidRDefault="00746F8A">
            <w:pPr>
              <w:pStyle w:val="TableParagraph"/>
              <w:spacing w:line="275" w:lineRule="exact"/>
              <w:ind w:left="554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Срок</w:t>
            </w:r>
          </w:p>
        </w:tc>
      </w:tr>
      <w:tr w:rsidR="0080411E">
        <w:trPr>
          <w:trHeight w:val="5099"/>
        </w:trPr>
        <w:tc>
          <w:tcPr>
            <w:tcW w:w="3830" w:type="dxa"/>
          </w:tcPr>
          <w:p w:rsidR="0080411E" w:rsidRDefault="00746F8A">
            <w:pPr>
              <w:pStyle w:val="TableParagraph"/>
              <w:numPr>
                <w:ilvl w:val="0"/>
                <w:numId w:val="4"/>
              </w:numPr>
              <w:tabs>
                <w:tab w:val="left" w:pos="538"/>
                <w:tab w:val="left" w:pos="2771"/>
              </w:tabs>
              <w:spacing w:line="287" w:lineRule="exact"/>
              <w:ind w:left="538" w:hanging="283"/>
              <w:rPr>
                <w:sz w:val="26"/>
              </w:rPr>
            </w:pPr>
            <w:r>
              <w:rPr>
                <w:spacing w:val="-2"/>
                <w:sz w:val="26"/>
              </w:rPr>
              <w:t>Повышение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качества</w:t>
            </w:r>
          </w:p>
          <w:p w:rsidR="0080411E" w:rsidRDefault="00EB05E6">
            <w:pPr>
              <w:pStyle w:val="TableParagraph"/>
              <w:tabs>
                <w:tab w:val="left" w:pos="2643"/>
              </w:tabs>
              <w:spacing w:before="1"/>
              <w:ind w:left="15" w:right="94" w:hanging="5"/>
              <w:rPr>
                <w:sz w:val="26"/>
              </w:rPr>
            </w:pPr>
            <w:r>
              <w:rPr>
                <w:spacing w:val="-2"/>
                <w:sz w:val="26"/>
              </w:rPr>
              <w:t>о</w:t>
            </w:r>
            <w:r w:rsidR="00746F8A">
              <w:rPr>
                <w:spacing w:val="-2"/>
                <w:sz w:val="26"/>
              </w:rPr>
              <w:t>бразовательных</w:t>
            </w:r>
            <w:r w:rsidR="00746F8A">
              <w:rPr>
                <w:sz w:val="26"/>
              </w:rPr>
              <w:tab/>
            </w:r>
            <w:r w:rsidR="00746F8A">
              <w:rPr>
                <w:spacing w:val="-2"/>
                <w:sz w:val="26"/>
              </w:rPr>
              <w:t xml:space="preserve">программ </w:t>
            </w:r>
            <w:r>
              <w:rPr>
                <w:spacing w:val="-2"/>
                <w:sz w:val="26"/>
              </w:rPr>
              <w:t>д</w:t>
            </w:r>
            <w:r w:rsidR="00746F8A">
              <w:rPr>
                <w:sz w:val="26"/>
              </w:rPr>
              <w:t>ошкольного образования.</w:t>
            </w:r>
          </w:p>
          <w:p w:rsidR="0080411E" w:rsidRDefault="00746F8A">
            <w:pPr>
              <w:pStyle w:val="TableParagraph"/>
              <w:numPr>
                <w:ilvl w:val="0"/>
                <w:numId w:val="4"/>
              </w:numPr>
              <w:tabs>
                <w:tab w:val="left" w:pos="723"/>
              </w:tabs>
              <w:spacing w:before="7" w:line="235" w:lineRule="auto"/>
              <w:ind w:right="461" w:firstLine="140"/>
              <w:rPr>
                <w:sz w:val="26"/>
              </w:rPr>
            </w:pPr>
            <w:r>
              <w:rPr>
                <w:sz w:val="26"/>
              </w:rPr>
              <w:t>Повышение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качества содержания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образовательной деятельности в ДОО.</w:t>
            </w:r>
          </w:p>
          <w:p w:rsidR="0080411E" w:rsidRDefault="00746F8A">
            <w:pPr>
              <w:pStyle w:val="TableParagraph"/>
              <w:numPr>
                <w:ilvl w:val="0"/>
                <w:numId w:val="4"/>
              </w:numPr>
              <w:tabs>
                <w:tab w:val="left" w:pos="538"/>
                <w:tab w:val="left" w:pos="2771"/>
              </w:tabs>
              <w:spacing w:line="278" w:lineRule="exact"/>
              <w:ind w:left="538" w:hanging="283"/>
              <w:rPr>
                <w:sz w:val="26"/>
              </w:rPr>
            </w:pPr>
            <w:r>
              <w:rPr>
                <w:spacing w:val="-2"/>
                <w:sz w:val="26"/>
              </w:rPr>
              <w:t>Повышение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качества</w:t>
            </w:r>
          </w:p>
          <w:p w:rsidR="0080411E" w:rsidRDefault="00746F8A">
            <w:pPr>
              <w:pStyle w:val="TableParagraph"/>
              <w:tabs>
                <w:tab w:val="left" w:pos="2359"/>
                <w:tab w:val="left" w:pos="3604"/>
              </w:tabs>
              <w:spacing w:before="1" w:line="237" w:lineRule="auto"/>
              <w:ind w:left="115" w:right="90"/>
              <w:rPr>
                <w:sz w:val="26"/>
              </w:rPr>
            </w:pPr>
            <w:r>
              <w:rPr>
                <w:spacing w:val="-2"/>
                <w:sz w:val="26"/>
              </w:rPr>
              <w:t>образовательных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условий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в </w:t>
            </w:r>
            <w:r>
              <w:rPr>
                <w:spacing w:val="-4"/>
                <w:sz w:val="26"/>
              </w:rPr>
              <w:t>ДОО.</w:t>
            </w:r>
          </w:p>
        </w:tc>
        <w:tc>
          <w:tcPr>
            <w:tcW w:w="5314" w:type="dxa"/>
          </w:tcPr>
          <w:p w:rsidR="0080411E" w:rsidRDefault="00746F8A">
            <w:pPr>
              <w:pStyle w:val="TableParagraph"/>
              <w:numPr>
                <w:ilvl w:val="0"/>
                <w:numId w:val="3"/>
              </w:numPr>
              <w:tabs>
                <w:tab w:val="left" w:pos="817"/>
                <w:tab w:val="left" w:pos="3451"/>
              </w:tabs>
              <w:spacing w:line="244" w:lineRule="auto"/>
              <w:ind w:right="90" w:firstLine="356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Реализация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инновационных </w:t>
            </w:r>
            <w:r>
              <w:rPr>
                <w:sz w:val="26"/>
              </w:rPr>
              <w:t>направлений деятельности в ДОУ.</w:t>
            </w:r>
          </w:p>
          <w:p w:rsidR="0080411E" w:rsidRDefault="00746F8A">
            <w:pPr>
              <w:pStyle w:val="TableParagraph"/>
              <w:numPr>
                <w:ilvl w:val="0"/>
                <w:numId w:val="3"/>
              </w:numPr>
              <w:tabs>
                <w:tab w:val="left" w:pos="817"/>
              </w:tabs>
              <w:spacing w:line="244" w:lineRule="auto"/>
              <w:ind w:right="97" w:firstLine="356"/>
              <w:jc w:val="both"/>
              <w:rPr>
                <w:sz w:val="26"/>
              </w:rPr>
            </w:pPr>
            <w:r>
              <w:rPr>
                <w:sz w:val="26"/>
              </w:rPr>
              <w:t>Повышение разнообразных форм предоставления дошкольного образования.</w:t>
            </w:r>
          </w:p>
          <w:p w:rsidR="0080411E" w:rsidRDefault="00746F8A">
            <w:pPr>
              <w:pStyle w:val="TableParagraph"/>
              <w:numPr>
                <w:ilvl w:val="0"/>
                <w:numId w:val="3"/>
              </w:numPr>
              <w:tabs>
                <w:tab w:val="left" w:pos="817"/>
              </w:tabs>
              <w:ind w:right="101" w:firstLine="356"/>
              <w:jc w:val="both"/>
              <w:rPr>
                <w:sz w:val="26"/>
              </w:rPr>
            </w:pPr>
            <w:r>
              <w:rPr>
                <w:sz w:val="26"/>
              </w:rPr>
              <w:t>Внедрение новых педагогических и здоровье</w:t>
            </w:r>
            <w:r w:rsidR="00EB05E6">
              <w:rPr>
                <w:sz w:val="26"/>
              </w:rPr>
              <w:t xml:space="preserve"> </w:t>
            </w:r>
            <w:bookmarkStart w:id="0" w:name="_GoBack"/>
            <w:bookmarkEnd w:id="0"/>
            <w:r>
              <w:rPr>
                <w:sz w:val="26"/>
              </w:rPr>
              <w:t>сберегающих технологий.</w:t>
            </w:r>
          </w:p>
          <w:p w:rsidR="0080411E" w:rsidRDefault="00746F8A">
            <w:pPr>
              <w:pStyle w:val="TableParagraph"/>
              <w:numPr>
                <w:ilvl w:val="0"/>
                <w:numId w:val="3"/>
              </w:numPr>
              <w:tabs>
                <w:tab w:val="left" w:pos="817"/>
              </w:tabs>
              <w:ind w:right="87" w:firstLine="356"/>
              <w:jc w:val="both"/>
              <w:rPr>
                <w:sz w:val="26"/>
              </w:rPr>
            </w:pPr>
            <w:r>
              <w:rPr>
                <w:sz w:val="26"/>
              </w:rPr>
              <w:t>Совершенствование условий для воспитания и обучения детей, предметно- пространственной развивающей среды в соответствии с ФГОС</w:t>
            </w:r>
            <w:r w:rsidR="004006FC">
              <w:rPr>
                <w:sz w:val="26"/>
              </w:rPr>
              <w:t xml:space="preserve"> и </w:t>
            </w:r>
            <w:proofErr w:type="gramStart"/>
            <w:r w:rsidR="004006FC">
              <w:rPr>
                <w:sz w:val="26"/>
              </w:rPr>
              <w:t xml:space="preserve">ФОП </w:t>
            </w:r>
            <w:r>
              <w:rPr>
                <w:sz w:val="26"/>
              </w:rPr>
              <w:t xml:space="preserve"> ДО</w:t>
            </w:r>
            <w:proofErr w:type="gramEnd"/>
            <w:r>
              <w:rPr>
                <w:sz w:val="26"/>
              </w:rPr>
              <w:t>.</w:t>
            </w:r>
          </w:p>
          <w:p w:rsidR="0080411E" w:rsidRDefault="00746F8A">
            <w:pPr>
              <w:pStyle w:val="TableParagraph"/>
              <w:numPr>
                <w:ilvl w:val="0"/>
                <w:numId w:val="3"/>
              </w:numPr>
              <w:tabs>
                <w:tab w:val="left" w:pos="817"/>
                <w:tab w:val="left" w:pos="3487"/>
              </w:tabs>
              <w:ind w:right="87" w:firstLine="356"/>
              <w:jc w:val="both"/>
              <w:rPr>
                <w:sz w:val="26"/>
              </w:rPr>
            </w:pPr>
            <w:r>
              <w:rPr>
                <w:sz w:val="26"/>
              </w:rPr>
              <w:t xml:space="preserve">Постоянное пополнение программно- </w:t>
            </w:r>
            <w:r>
              <w:rPr>
                <w:spacing w:val="-2"/>
                <w:sz w:val="26"/>
              </w:rPr>
              <w:t>методического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сопровождения </w:t>
            </w:r>
            <w:proofErr w:type="spellStart"/>
            <w:r>
              <w:rPr>
                <w:sz w:val="26"/>
              </w:rPr>
              <w:t>воспитательно</w:t>
            </w:r>
            <w:proofErr w:type="spellEnd"/>
            <w:r>
              <w:rPr>
                <w:sz w:val="26"/>
              </w:rPr>
              <w:t>-образовательного процесса.</w:t>
            </w:r>
          </w:p>
          <w:p w:rsidR="0080411E" w:rsidRDefault="00746F8A">
            <w:pPr>
              <w:pStyle w:val="TableParagraph"/>
              <w:numPr>
                <w:ilvl w:val="0"/>
                <w:numId w:val="3"/>
              </w:numPr>
              <w:tabs>
                <w:tab w:val="left" w:pos="817"/>
              </w:tabs>
              <w:ind w:right="94" w:firstLine="356"/>
              <w:jc w:val="both"/>
              <w:rPr>
                <w:sz w:val="26"/>
              </w:rPr>
            </w:pPr>
            <w:r>
              <w:rPr>
                <w:sz w:val="26"/>
              </w:rPr>
              <w:t>Внедрение в практику работы интеграции и кооперации с учреждениями дополнительного</w:t>
            </w:r>
            <w:r>
              <w:rPr>
                <w:spacing w:val="71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образования,</w:t>
            </w:r>
            <w:r>
              <w:rPr>
                <w:spacing w:val="76"/>
                <w:w w:val="150"/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культуры</w:t>
            </w:r>
            <w:r>
              <w:rPr>
                <w:spacing w:val="26"/>
                <w:sz w:val="26"/>
              </w:rPr>
              <w:t xml:space="preserve">  </w:t>
            </w:r>
            <w:r>
              <w:rPr>
                <w:spacing w:val="-10"/>
                <w:sz w:val="26"/>
              </w:rPr>
              <w:t>и</w:t>
            </w:r>
            <w:proofErr w:type="gramEnd"/>
          </w:p>
          <w:p w:rsidR="0080411E" w:rsidRDefault="00746F8A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спорта.</w:t>
            </w:r>
          </w:p>
        </w:tc>
        <w:tc>
          <w:tcPr>
            <w:tcW w:w="1493" w:type="dxa"/>
          </w:tcPr>
          <w:p w:rsidR="0080411E" w:rsidRDefault="00746F8A">
            <w:pPr>
              <w:pStyle w:val="TableParagraph"/>
              <w:spacing w:line="244" w:lineRule="auto"/>
              <w:ind w:right="262"/>
              <w:rPr>
                <w:sz w:val="26"/>
              </w:rPr>
            </w:pPr>
            <w:r>
              <w:rPr>
                <w:sz w:val="26"/>
              </w:rPr>
              <w:t>В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течение </w:t>
            </w:r>
            <w:r>
              <w:rPr>
                <w:spacing w:val="-4"/>
                <w:sz w:val="26"/>
              </w:rPr>
              <w:t>года</w:t>
            </w:r>
          </w:p>
        </w:tc>
      </w:tr>
      <w:tr w:rsidR="0080411E">
        <w:trPr>
          <w:trHeight w:val="1242"/>
        </w:trPr>
        <w:tc>
          <w:tcPr>
            <w:tcW w:w="3830" w:type="dxa"/>
          </w:tcPr>
          <w:p w:rsidR="0080411E" w:rsidRDefault="00746F8A">
            <w:pPr>
              <w:pStyle w:val="TableParagraph"/>
              <w:ind w:left="115"/>
              <w:rPr>
                <w:sz w:val="26"/>
              </w:rPr>
            </w:pPr>
            <w:r>
              <w:rPr>
                <w:sz w:val="26"/>
              </w:rPr>
              <w:t>Реализация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основных </w:t>
            </w:r>
            <w:r>
              <w:rPr>
                <w:spacing w:val="-2"/>
                <w:sz w:val="26"/>
              </w:rPr>
              <w:t>адаптированных</w:t>
            </w:r>
          </w:p>
          <w:p w:rsidR="0080411E" w:rsidRDefault="00746F8A">
            <w:pPr>
              <w:pStyle w:val="TableParagraph"/>
              <w:ind w:left="115" w:right="534"/>
              <w:rPr>
                <w:sz w:val="26"/>
              </w:rPr>
            </w:pPr>
            <w:r>
              <w:rPr>
                <w:sz w:val="26"/>
              </w:rPr>
              <w:t>образовательных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программ</w:t>
            </w:r>
            <w:r w:rsidR="004006FC">
              <w:rPr>
                <w:sz w:val="26"/>
              </w:rPr>
              <w:t xml:space="preserve"> </w:t>
            </w:r>
            <w:r>
              <w:rPr>
                <w:sz w:val="26"/>
              </w:rPr>
              <w:t xml:space="preserve">в </w:t>
            </w:r>
            <w:r>
              <w:rPr>
                <w:spacing w:val="-4"/>
                <w:sz w:val="26"/>
              </w:rPr>
              <w:t>ДОО.</w:t>
            </w:r>
          </w:p>
        </w:tc>
        <w:tc>
          <w:tcPr>
            <w:tcW w:w="5314" w:type="dxa"/>
          </w:tcPr>
          <w:p w:rsidR="0080411E" w:rsidRDefault="00746F8A">
            <w:pPr>
              <w:pStyle w:val="TableParagraph"/>
              <w:numPr>
                <w:ilvl w:val="0"/>
                <w:numId w:val="2"/>
              </w:numPr>
              <w:tabs>
                <w:tab w:val="left" w:pos="721"/>
                <w:tab w:val="left" w:pos="2883"/>
              </w:tabs>
              <w:spacing w:before="63" w:line="220" w:lineRule="auto"/>
              <w:ind w:right="494" w:firstLine="288"/>
              <w:rPr>
                <w:sz w:val="26"/>
              </w:rPr>
            </w:pPr>
            <w:r>
              <w:rPr>
                <w:sz w:val="26"/>
              </w:rPr>
              <w:t>Внедрение</w:t>
            </w:r>
            <w:r>
              <w:rPr>
                <w:spacing w:val="29"/>
                <w:sz w:val="26"/>
              </w:rPr>
              <w:t xml:space="preserve"> </w:t>
            </w:r>
            <w:r>
              <w:rPr>
                <w:sz w:val="26"/>
              </w:rPr>
              <w:t>новых педагогических</w:t>
            </w:r>
            <w:r>
              <w:rPr>
                <w:spacing w:val="24"/>
                <w:sz w:val="26"/>
              </w:rPr>
              <w:t xml:space="preserve"> </w:t>
            </w:r>
            <w:r>
              <w:rPr>
                <w:sz w:val="26"/>
              </w:rPr>
              <w:t xml:space="preserve">и </w:t>
            </w:r>
            <w:r w:rsidR="004006FC">
              <w:rPr>
                <w:spacing w:val="-2"/>
                <w:sz w:val="26"/>
              </w:rPr>
              <w:t>здоровье сберегающих</w:t>
            </w:r>
            <w:r>
              <w:rPr>
                <w:sz w:val="26"/>
              </w:rPr>
              <w:tab/>
              <w:t>технологий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для детей с ОВЗ.</w:t>
            </w:r>
          </w:p>
        </w:tc>
        <w:tc>
          <w:tcPr>
            <w:tcW w:w="1493" w:type="dxa"/>
          </w:tcPr>
          <w:p w:rsidR="0080411E" w:rsidRDefault="00746F8A">
            <w:pPr>
              <w:pStyle w:val="TableParagraph"/>
              <w:spacing w:line="237" w:lineRule="auto"/>
              <w:rPr>
                <w:sz w:val="26"/>
              </w:rPr>
            </w:pPr>
            <w:r>
              <w:rPr>
                <w:sz w:val="26"/>
              </w:rPr>
              <w:t>Апрель – май</w:t>
            </w:r>
            <w:r>
              <w:rPr>
                <w:spacing w:val="-12"/>
                <w:sz w:val="26"/>
              </w:rPr>
              <w:t xml:space="preserve"> </w:t>
            </w:r>
            <w:r w:rsidR="004006FC">
              <w:rPr>
                <w:sz w:val="26"/>
              </w:rPr>
              <w:t>2024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г.</w:t>
            </w:r>
          </w:p>
        </w:tc>
      </w:tr>
      <w:tr w:rsidR="0080411E">
        <w:trPr>
          <w:trHeight w:val="1930"/>
        </w:trPr>
        <w:tc>
          <w:tcPr>
            <w:tcW w:w="3830" w:type="dxa"/>
          </w:tcPr>
          <w:p w:rsidR="0080411E" w:rsidRDefault="00746F8A">
            <w:pPr>
              <w:pStyle w:val="TableParagraph"/>
              <w:spacing w:line="271" w:lineRule="exact"/>
              <w:ind w:left="115"/>
              <w:rPr>
                <w:sz w:val="26"/>
              </w:rPr>
            </w:pPr>
            <w:r>
              <w:rPr>
                <w:sz w:val="26"/>
              </w:rPr>
              <w:t>Взаимодействие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семьей.</w:t>
            </w:r>
          </w:p>
        </w:tc>
        <w:tc>
          <w:tcPr>
            <w:tcW w:w="5314" w:type="dxa"/>
          </w:tcPr>
          <w:p w:rsidR="0080411E" w:rsidRDefault="00746F8A">
            <w:pPr>
              <w:pStyle w:val="TableParagraph"/>
              <w:numPr>
                <w:ilvl w:val="0"/>
                <w:numId w:val="1"/>
              </w:numPr>
              <w:tabs>
                <w:tab w:val="left" w:pos="817"/>
              </w:tabs>
              <w:ind w:right="97" w:firstLine="356"/>
              <w:jc w:val="both"/>
              <w:rPr>
                <w:sz w:val="26"/>
              </w:rPr>
            </w:pPr>
            <w:r>
              <w:rPr>
                <w:sz w:val="26"/>
              </w:rPr>
              <w:t>Разнообразить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формы</w:t>
            </w:r>
            <w:r w:rsidR="004006FC">
              <w:rPr>
                <w:sz w:val="26"/>
              </w:rPr>
              <w:t xml:space="preserve"> </w:t>
            </w:r>
            <w:r>
              <w:rPr>
                <w:sz w:val="26"/>
              </w:rPr>
              <w:t>сотрудничества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с родителями (законными представителями).</w:t>
            </w:r>
          </w:p>
          <w:p w:rsidR="0080411E" w:rsidRDefault="00746F8A">
            <w:pPr>
              <w:pStyle w:val="TableParagraph"/>
              <w:numPr>
                <w:ilvl w:val="0"/>
                <w:numId w:val="1"/>
              </w:numPr>
              <w:tabs>
                <w:tab w:val="left" w:pos="817"/>
              </w:tabs>
              <w:ind w:right="85" w:firstLine="356"/>
              <w:jc w:val="both"/>
              <w:rPr>
                <w:sz w:val="26"/>
              </w:rPr>
            </w:pPr>
            <w:r>
              <w:rPr>
                <w:sz w:val="26"/>
              </w:rPr>
              <w:t>Активизировать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работу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размещению психолого-педагогических консультаций на официальных сайтах</w:t>
            </w:r>
          </w:p>
          <w:p w:rsidR="0080411E" w:rsidRDefault="00746F8A" w:rsidP="004006FC">
            <w:pPr>
              <w:pStyle w:val="TableParagraph"/>
              <w:spacing w:line="278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М</w:t>
            </w:r>
            <w:r w:rsidR="004006FC">
              <w:rPr>
                <w:spacing w:val="-2"/>
                <w:sz w:val="26"/>
              </w:rPr>
              <w:t>К</w:t>
            </w:r>
            <w:r>
              <w:rPr>
                <w:spacing w:val="-2"/>
                <w:sz w:val="26"/>
              </w:rPr>
              <w:t>ДО</w:t>
            </w:r>
            <w:r w:rsidR="004006FC">
              <w:rPr>
                <w:spacing w:val="-2"/>
                <w:sz w:val="26"/>
              </w:rPr>
              <w:t>О</w:t>
            </w:r>
            <w:r>
              <w:rPr>
                <w:spacing w:val="-2"/>
                <w:sz w:val="26"/>
              </w:rPr>
              <w:t>.</w:t>
            </w:r>
          </w:p>
        </w:tc>
        <w:tc>
          <w:tcPr>
            <w:tcW w:w="1493" w:type="dxa"/>
          </w:tcPr>
          <w:p w:rsidR="0080411E" w:rsidRDefault="00746F8A">
            <w:pPr>
              <w:pStyle w:val="TableParagraph"/>
              <w:spacing w:line="237" w:lineRule="auto"/>
              <w:ind w:right="262"/>
              <w:rPr>
                <w:sz w:val="26"/>
              </w:rPr>
            </w:pPr>
            <w:r>
              <w:rPr>
                <w:sz w:val="26"/>
              </w:rPr>
              <w:t>В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течение </w:t>
            </w:r>
            <w:r>
              <w:rPr>
                <w:spacing w:val="-4"/>
                <w:sz w:val="26"/>
              </w:rPr>
              <w:t>года</w:t>
            </w:r>
          </w:p>
        </w:tc>
      </w:tr>
      <w:tr w:rsidR="0080411E">
        <w:trPr>
          <w:trHeight w:val="1498"/>
        </w:trPr>
        <w:tc>
          <w:tcPr>
            <w:tcW w:w="3830" w:type="dxa"/>
          </w:tcPr>
          <w:p w:rsidR="0080411E" w:rsidRDefault="00746F8A">
            <w:pPr>
              <w:pStyle w:val="TableParagraph"/>
              <w:spacing w:line="291" w:lineRule="exact"/>
              <w:ind w:left="115"/>
              <w:rPr>
                <w:sz w:val="26"/>
              </w:rPr>
            </w:pPr>
            <w:r>
              <w:rPr>
                <w:sz w:val="26"/>
              </w:rPr>
              <w:t>Обеспечение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здоровья,</w:t>
            </w:r>
          </w:p>
          <w:p w:rsidR="0080411E" w:rsidRDefault="00746F8A">
            <w:pPr>
              <w:pStyle w:val="TableParagraph"/>
              <w:spacing w:before="3" w:line="237" w:lineRule="auto"/>
              <w:ind w:left="115" w:right="111"/>
              <w:rPr>
                <w:sz w:val="26"/>
              </w:rPr>
            </w:pPr>
            <w:r>
              <w:rPr>
                <w:sz w:val="26"/>
              </w:rPr>
              <w:t>безопасности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качества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услуг по присмотру и уходу.</w:t>
            </w:r>
          </w:p>
        </w:tc>
        <w:tc>
          <w:tcPr>
            <w:tcW w:w="5314" w:type="dxa"/>
          </w:tcPr>
          <w:p w:rsidR="0080411E" w:rsidRDefault="00746F8A">
            <w:pPr>
              <w:pStyle w:val="TableParagraph"/>
              <w:ind w:right="90"/>
              <w:jc w:val="both"/>
              <w:rPr>
                <w:sz w:val="26"/>
              </w:rPr>
            </w:pPr>
            <w:r>
              <w:rPr>
                <w:sz w:val="26"/>
              </w:rPr>
              <w:t>Организовать ежегодный мониторинг удовлетворенности качеством оказываемых услуг</w:t>
            </w:r>
            <w:r>
              <w:rPr>
                <w:spacing w:val="68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61"/>
                <w:sz w:val="26"/>
              </w:rPr>
              <w:t xml:space="preserve"> </w:t>
            </w:r>
            <w:r>
              <w:rPr>
                <w:sz w:val="26"/>
              </w:rPr>
              <w:t>присмотру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71"/>
                <w:sz w:val="26"/>
              </w:rPr>
              <w:t xml:space="preserve"> </w:t>
            </w:r>
            <w:r>
              <w:rPr>
                <w:sz w:val="26"/>
              </w:rPr>
              <w:t>уходу,</w:t>
            </w:r>
            <w:r>
              <w:rPr>
                <w:spacing w:val="2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безопасности,</w:t>
            </w:r>
          </w:p>
          <w:p w:rsidR="0080411E" w:rsidRDefault="00746F8A">
            <w:pPr>
              <w:pStyle w:val="TableParagraph"/>
              <w:spacing w:line="300" w:lineRule="exact"/>
              <w:ind w:right="95"/>
              <w:jc w:val="both"/>
              <w:rPr>
                <w:sz w:val="26"/>
              </w:rPr>
            </w:pPr>
            <w:r>
              <w:rPr>
                <w:sz w:val="26"/>
              </w:rPr>
              <w:t xml:space="preserve">сохранению и укреплению здоровья </w:t>
            </w:r>
            <w:r>
              <w:rPr>
                <w:spacing w:val="-2"/>
                <w:sz w:val="26"/>
              </w:rPr>
              <w:t>воспитанников.</w:t>
            </w:r>
          </w:p>
        </w:tc>
        <w:tc>
          <w:tcPr>
            <w:tcW w:w="1493" w:type="dxa"/>
          </w:tcPr>
          <w:p w:rsidR="0080411E" w:rsidRDefault="00746F8A">
            <w:pPr>
              <w:pStyle w:val="TableParagraph"/>
              <w:ind w:right="262"/>
              <w:rPr>
                <w:sz w:val="26"/>
              </w:rPr>
            </w:pPr>
            <w:r>
              <w:rPr>
                <w:sz w:val="26"/>
              </w:rPr>
              <w:t>В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течение </w:t>
            </w:r>
            <w:r>
              <w:rPr>
                <w:spacing w:val="-4"/>
                <w:sz w:val="26"/>
              </w:rPr>
              <w:t>года</w:t>
            </w:r>
          </w:p>
        </w:tc>
      </w:tr>
    </w:tbl>
    <w:p w:rsidR="00746F8A" w:rsidRDefault="00746F8A"/>
    <w:sectPr w:rsidR="00746F8A">
      <w:type w:val="continuous"/>
      <w:pgSz w:w="11920" w:h="16840"/>
      <w:pgMar w:top="1040" w:right="425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A14E1"/>
    <w:multiLevelType w:val="hybridMultilevel"/>
    <w:tmpl w:val="57B4E63A"/>
    <w:lvl w:ilvl="0" w:tplc="F572B1B0">
      <w:start w:val="1"/>
      <w:numFmt w:val="decimal"/>
      <w:lvlText w:val="%1."/>
      <w:lvlJc w:val="left"/>
      <w:pPr>
        <w:ind w:left="182" w:hanging="25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0A425EC">
      <w:numFmt w:val="bullet"/>
      <w:lvlText w:val="•"/>
      <w:lvlJc w:val="left"/>
      <w:pPr>
        <w:ind w:left="692" w:hanging="252"/>
      </w:pPr>
      <w:rPr>
        <w:rFonts w:hint="default"/>
        <w:lang w:val="ru-RU" w:eastAsia="en-US" w:bidi="ar-SA"/>
      </w:rPr>
    </w:lvl>
    <w:lvl w:ilvl="2" w:tplc="44549A6E">
      <w:numFmt w:val="bullet"/>
      <w:lvlText w:val="•"/>
      <w:lvlJc w:val="left"/>
      <w:pPr>
        <w:ind w:left="1204" w:hanging="252"/>
      </w:pPr>
      <w:rPr>
        <w:rFonts w:hint="default"/>
        <w:lang w:val="ru-RU" w:eastAsia="en-US" w:bidi="ar-SA"/>
      </w:rPr>
    </w:lvl>
    <w:lvl w:ilvl="3" w:tplc="D37CD0B2">
      <w:numFmt w:val="bullet"/>
      <w:lvlText w:val="•"/>
      <w:lvlJc w:val="left"/>
      <w:pPr>
        <w:ind w:left="1717" w:hanging="252"/>
      </w:pPr>
      <w:rPr>
        <w:rFonts w:hint="default"/>
        <w:lang w:val="ru-RU" w:eastAsia="en-US" w:bidi="ar-SA"/>
      </w:rPr>
    </w:lvl>
    <w:lvl w:ilvl="4" w:tplc="CE623CB2">
      <w:numFmt w:val="bullet"/>
      <w:lvlText w:val="•"/>
      <w:lvlJc w:val="left"/>
      <w:pPr>
        <w:ind w:left="2229" w:hanging="252"/>
      </w:pPr>
      <w:rPr>
        <w:rFonts w:hint="default"/>
        <w:lang w:val="ru-RU" w:eastAsia="en-US" w:bidi="ar-SA"/>
      </w:rPr>
    </w:lvl>
    <w:lvl w:ilvl="5" w:tplc="0BE6D1CA">
      <w:numFmt w:val="bullet"/>
      <w:lvlText w:val="•"/>
      <w:lvlJc w:val="left"/>
      <w:pPr>
        <w:ind w:left="2742" w:hanging="252"/>
      </w:pPr>
      <w:rPr>
        <w:rFonts w:hint="default"/>
        <w:lang w:val="ru-RU" w:eastAsia="en-US" w:bidi="ar-SA"/>
      </w:rPr>
    </w:lvl>
    <w:lvl w:ilvl="6" w:tplc="C3901708">
      <w:numFmt w:val="bullet"/>
      <w:lvlText w:val="•"/>
      <w:lvlJc w:val="left"/>
      <w:pPr>
        <w:ind w:left="3254" w:hanging="252"/>
      </w:pPr>
      <w:rPr>
        <w:rFonts w:hint="default"/>
        <w:lang w:val="ru-RU" w:eastAsia="en-US" w:bidi="ar-SA"/>
      </w:rPr>
    </w:lvl>
    <w:lvl w:ilvl="7" w:tplc="159A0184">
      <w:numFmt w:val="bullet"/>
      <w:lvlText w:val="•"/>
      <w:lvlJc w:val="left"/>
      <w:pPr>
        <w:ind w:left="3766" w:hanging="252"/>
      </w:pPr>
      <w:rPr>
        <w:rFonts w:hint="default"/>
        <w:lang w:val="ru-RU" w:eastAsia="en-US" w:bidi="ar-SA"/>
      </w:rPr>
    </w:lvl>
    <w:lvl w:ilvl="8" w:tplc="7302A8AE">
      <w:numFmt w:val="bullet"/>
      <w:lvlText w:val="•"/>
      <w:lvlJc w:val="left"/>
      <w:pPr>
        <w:ind w:left="4279" w:hanging="252"/>
      </w:pPr>
      <w:rPr>
        <w:rFonts w:hint="default"/>
        <w:lang w:val="ru-RU" w:eastAsia="en-US" w:bidi="ar-SA"/>
      </w:rPr>
    </w:lvl>
  </w:abstractNum>
  <w:abstractNum w:abstractNumId="1">
    <w:nsid w:val="293E7CA7"/>
    <w:multiLevelType w:val="hybridMultilevel"/>
    <w:tmpl w:val="DB028D30"/>
    <w:lvl w:ilvl="0" w:tplc="0514371C">
      <w:start w:val="1"/>
      <w:numFmt w:val="decimal"/>
      <w:lvlText w:val="%1."/>
      <w:lvlJc w:val="left"/>
      <w:pPr>
        <w:ind w:left="110" w:hanging="35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AD08E94">
      <w:numFmt w:val="bullet"/>
      <w:lvlText w:val="•"/>
      <w:lvlJc w:val="left"/>
      <w:pPr>
        <w:ind w:left="638" w:hanging="352"/>
      </w:pPr>
      <w:rPr>
        <w:rFonts w:hint="default"/>
        <w:lang w:val="ru-RU" w:eastAsia="en-US" w:bidi="ar-SA"/>
      </w:rPr>
    </w:lvl>
    <w:lvl w:ilvl="2" w:tplc="62143100">
      <w:numFmt w:val="bullet"/>
      <w:lvlText w:val="•"/>
      <w:lvlJc w:val="left"/>
      <w:pPr>
        <w:ind w:left="1156" w:hanging="352"/>
      </w:pPr>
      <w:rPr>
        <w:rFonts w:hint="default"/>
        <w:lang w:val="ru-RU" w:eastAsia="en-US" w:bidi="ar-SA"/>
      </w:rPr>
    </w:lvl>
    <w:lvl w:ilvl="3" w:tplc="1584C06E">
      <w:numFmt w:val="bullet"/>
      <w:lvlText w:val="•"/>
      <w:lvlJc w:val="left"/>
      <w:pPr>
        <w:ind w:left="1675" w:hanging="352"/>
      </w:pPr>
      <w:rPr>
        <w:rFonts w:hint="default"/>
        <w:lang w:val="ru-RU" w:eastAsia="en-US" w:bidi="ar-SA"/>
      </w:rPr>
    </w:lvl>
    <w:lvl w:ilvl="4" w:tplc="D704685A">
      <w:numFmt w:val="bullet"/>
      <w:lvlText w:val="•"/>
      <w:lvlJc w:val="left"/>
      <w:pPr>
        <w:ind w:left="2193" w:hanging="352"/>
      </w:pPr>
      <w:rPr>
        <w:rFonts w:hint="default"/>
        <w:lang w:val="ru-RU" w:eastAsia="en-US" w:bidi="ar-SA"/>
      </w:rPr>
    </w:lvl>
    <w:lvl w:ilvl="5" w:tplc="BBBA853C">
      <w:numFmt w:val="bullet"/>
      <w:lvlText w:val="•"/>
      <w:lvlJc w:val="left"/>
      <w:pPr>
        <w:ind w:left="2712" w:hanging="352"/>
      </w:pPr>
      <w:rPr>
        <w:rFonts w:hint="default"/>
        <w:lang w:val="ru-RU" w:eastAsia="en-US" w:bidi="ar-SA"/>
      </w:rPr>
    </w:lvl>
    <w:lvl w:ilvl="6" w:tplc="CF965CB4">
      <w:numFmt w:val="bullet"/>
      <w:lvlText w:val="•"/>
      <w:lvlJc w:val="left"/>
      <w:pPr>
        <w:ind w:left="3230" w:hanging="352"/>
      </w:pPr>
      <w:rPr>
        <w:rFonts w:hint="default"/>
        <w:lang w:val="ru-RU" w:eastAsia="en-US" w:bidi="ar-SA"/>
      </w:rPr>
    </w:lvl>
    <w:lvl w:ilvl="7" w:tplc="F1A6238A">
      <w:numFmt w:val="bullet"/>
      <w:lvlText w:val="•"/>
      <w:lvlJc w:val="left"/>
      <w:pPr>
        <w:ind w:left="3748" w:hanging="352"/>
      </w:pPr>
      <w:rPr>
        <w:rFonts w:hint="default"/>
        <w:lang w:val="ru-RU" w:eastAsia="en-US" w:bidi="ar-SA"/>
      </w:rPr>
    </w:lvl>
    <w:lvl w:ilvl="8" w:tplc="E46C8956">
      <w:numFmt w:val="bullet"/>
      <w:lvlText w:val="•"/>
      <w:lvlJc w:val="left"/>
      <w:pPr>
        <w:ind w:left="4267" w:hanging="352"/>
      </w:pPr>
      <w:rPr>
        <w:rFonts w:hint="default"/>
        <w:lang w:val="ru-RU" w:eastAsia="en-US" w:bidi="ar-SA"/>
      </w:rPr>
    </w:lvl>
  </w:abstractNum>
  <w:abstractNum w:abstractNumId="2">
    <w:nsid w:val="48650442"/>
    <w:multiLevelType w:val="hybridMultilevel"/>
    <w:tmpl w:val="04F8F618"/>
    <w:lvl w:ilvl="0" w:tplc="B022A358">
      <w:start w:val="1"/>
      <w:numFmt w:val="decimal"/>
      <w:lvlText w:val="%1."/>
      <w:lvlJc w:val="left"/>
      <w:pPr>
        <w:ind w:left="110" w:hanging="35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F309C74">
      <w:numFmt w:val="bullet"/>
      <w:lvlText w:val="•"/>
      <w:lvlJc w:val="left"/>
      <w:pPr>
        <w:ind w:left="638" w:hanging="352"/>
      </w:pPr>
      <w:rPr>
        <w:rFonts w:hint="default"/>
        <w:lang w:val="ru-RU" w:eastAsia="en-US" w:bidi="ar-SA"/>
      </w:rPr>
    </w:lvl>
    <w:lvl w:ilvl="2" w:tplc="9EC8DAB4">
      <w:numFmt w:val="bullet"/>
      <w:lvlText w:val="•"/>
      <w:lvlJc w:val="left"/>
      <w:pPr>
        <w:ind w:left="1156" w:hanging="352"/>
      </w:pPr>
      <w:rPr>
        <w:rFonts w:hint="default"/>
        <w:lang w:val="ru-RU" w:eastAsia="en-US" w:bidi="ar-SA"/>
      </w:rPr>
    </w:lvl>
    <w:lvl w:ilvl="3" w:tplc="E62CDBF8">
      <w:numFmt w:val="bullet"/>
      <w:lvlText w:val="•"/>
      <w:lvlJc w:val="left"/>
      <w:pPr>
        <w:ind w:left="1675" w:hanging="352"/>
      </w:pPr>
      <w:rPr>
        <w:rFonts w:hint="default"/>
        <w:lang w:val="ru-RU" w:eastAsia="en-US" w:bidi="ar-SA"/>
      </w:rPr>
    </w:lvl>
    <w:lvl w:ilvl="4" w:tplc="48065B1C">
      <w:numFmt w:val="bullet"/>
      <w:lvlText w:val="•"/>
      <w:lvlJc w:val="left"/>
      <w:pPr>
        <w:ind w:left="2193" w:hanging="352"/>
      </w:pPr>
      <w:rPr>
        <w:rFonts w:hint="default"/>
        <w:lang w:val="ru-RU" w:eastAsia="en-US" w:bidi="ar-SA"/>
      </w:rPr>
    </w:lvl>
    <w:lvl w:ilvl="5" w:tplc="A02647F6">
      <w:numFmt w:val="bullet"/>
      <w:lvlText w:val="•"/>
      <w:lvlJc w:val="left"/>
      <w:pPr>
        <w:ind w:left="2712" w:hanging="352"/>
      </w:pPr>
      <w:rPr>
        <w:rFonts w:hint="default"/>
        <w:lang w:val="ru-RU" w:eastAsia="en-US" w:bidi="ar-SA"/>
      </w:rPr>
    </w:lvl>
    <w:lvl w:ilvl="6" w:tplc="22B2813A">
      <w:numFmt w:val="bullet"/>
      <w:lvlText w:val="•"/>
      <w:lvlJc w:val="left"/>
      <w:pPr>
        <w:ind w:left="3230" w:hanging="352"/>
      </w:pPr>
      <w:rPr>
        <w:rFonts w:hint="default"/>
        <w:lang w:val="ru-RU" w:eastAsia="en-US" w:bidi="ar-SA"/>
      </w:rPr>
    </w:lvl>
    <w:lvl w:ilvl="7" w:tplc="03E6DA4E">
      <w:numFmt w:val="bullet"/>
      <w:lvlText w:val="•"/>
      <w:lvlJc w:val="left"/>
      <w:pPr>
        <w:ind w:left="3748" w:hanging="352"/>
      </w:pPr>
      <w:rPr>
        <w:rFonts w:hint="default"/>
        <w:lang w:val="ru-RU" w:eastAsia="en-US" w:bidi="ar-SA"/>
      </w:rPr>
    </w:lvl>
    <w:lvl w:ilvl="8" w:tplc="A30EFA24">
      <w:numFmt w:val="bullet"/>
      <w:lvlText w:val="•"/>
      <w:lvlJc w:val="left"/>
      <w:pPr>
        <w:ind w:left="4267" w:hanging="352"/>
      </w:pPr>
      <w:rPr>
        <w:rFonts w:hint="default"/>
        <w:lang w:val="ru-RU" w:eastAsia="en-US" w:bidi="ar-SA"/>
      </w:rPr>
    </w:lvl>
  </w:abstractNum>
  <w:abstractNum w:abstractNumId="3">
    <w:nsid w:val="621C1E2A"/>
    <w:multiLevelType w:val="hybridMultilevel"/>
    <w:tmpl w:val="BB58B1B2"/>
    <w:lvl w:ilvl="0" w:tplc="AAE45810">
      <w:numFmt w:val="bullet"/>
      <w:lvlText w:val=""/>
      <w:lvlJc w:val="left"/>
      <w:pPr>
        <w:ind w:left="115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26E7E52">
      <w:numFmt w:val="bullet"/>
      <w:lvlText w:val="•"/>
      <w:lvlJc w:val="left"/>
      <w:pPr>
        <w:ind w:left="490" w:hanging="284"/>
      </w:pPr>
      <w:rPr>
        <w:rFonts w:hint="default"/>
        <w:lang w:val="ru-RU" w:eastAsia="en-US" w:bidi="ar-SA"/>
      </w:rPr>
    </w:lvl>
    <w:lvl w:ilvl="2" w:tplc="84203F3A">
      <w:numFmt w:val="bullet"/>
      <w:lvlText w:val="•"/>
      <w:lvlJc w:val="left"/>
      <w:pPr>
        <w:ind w:left="860" w:hanging="284"/>
      </w:pPr>
      <w:rPr>
        <w:rFonts w:hint="default"/>
        <w:lang w:val="ru-RU" w:eastAsia="en-US" w:bidi="ar-SA"/>
      </w:rPr>
    </w:lvl>
    <w:lvl w:ilvl="3" w:tplc="1B2A5A18">
      <w:numFmt w:val="bullet"/>
      <w:lvlText w:val="•"/>
      <w:lvlJc w:val="left"/>
      <w:pPr>
        <w:ind w:left="1230" w:hanging="284"/>
      </w:pPr>
      <w:rPr>
        <w:rFonts w:hint="default"/>
        <w:lang w:val="ru-RU" w:eastAsia="en-US" w:bidi="ar-SA"/>
      </w:rPr>
    </w:lvl>
    <w:lvl w:ilvl="4" w:tplc="D72668FC">
      <w:numFmt w:val="bullet"/>
      <w:lvlText w:val="•"/>
      <w:lvlJc w:val="left"/>
      <w:pPr>
        <w:ind w:left="1600" w:hanging="284"/>
      </w:pPr>
      <w:rPr>
        <w:rFonts w:hint="default"/>
        <w:lang w:val="ru-RU" w:eastAsia="en-US" w:bidi="ar-SA"/>
      </w:rPr>
    </w:lvl>
    <w:lvl w:ilvl="5" w:tplc="0A047B8E">
      <w:numFmt w:val="bullet"/>
      <w:lvlText w:val="•"/>
      <w:lvlJc w:val="left"/>
      <w:pPr>
        <w:ind w:left="1970" w:hanging="284"/>
      </w:pPr>
      <w:rPr>
        <w:rFonts w:hint="default"/>
        <w:lang w:val="ru-RU" w:eastAsia="en-US" w:bidi="ar-SA"/>
      </w:rPr>
    </w:lvl>
    <w:lvl w:ilvl="6" w:tplc="78E2E5B8">
      <w:numFmt w:val="bullet"/>
      <w:lvlText w:val="•"/>
      <w:lvlJc w:val="left"/>
      <w:pPr>
        <w:ind w:left="2340" w:hanging="284"/>
      </w:pPr>
      <w:rPr>
        <w:rFonts w:hint="default"/>
        <w:lang w:val="ru-RU" w:eastAsia="en-US" w:bidi="ar-SA"/>
      </w:rPr>
    </w:lvl>
    <w:lvl w:ilvl="7" w:tplc="41CCB922">
      <w:numFmt w:val="bullet"/>
      <w:lvlText w:val="•"/>
      <w:lvlJc w:val="left"/>
      <w:pPr>
        <w:ind w:left="2710" w:hanging="284"/>
      </w:pPr>
      <w:rPr>
        <w:rFonts w:hint="default"/>
        <w:lang w:val="ru-RU" w:eastAsia="en-US" w:bidi="ar-SA"/>
      </w:rPr>
    </w:lvl>
    <w:lvl w:ilvl="8" w:tplc="BCB4D642">
      <w:numFmt w:val="bullet"/>
      <w:lvlText w:val="•"/>
      <w:lvlJc w:val="left"/>
      <w:pPr>
        <w:ind w:left="3080" w:hanging="28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11E"/>
    <w:rsid w:val="004006FC"/>
    <w:rsid w:val="00746F8A"/>
    <w:rsid w:val="0080411E"/>
    <w:rsid w:val="00EB0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8EE073-DAF0-4DC0-8AC7-5FD1E7257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67"/>
      <w:ind w:hanging="2806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Махиня Александра Николаевна</dc:creator>
  <cp:lastModifiedBy>РС</cp:lastModifiedBy>
  <cp:revision>3</cp:revision>
  <dcterms:created xsi:type="dcterms:W3CDTF">2025-07-31T08:39:00Z</dcterms:created>
  <dcterms:modified xsi:type="dcterms:W3CDTF">2025-07-31T08:40:00Z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2025-07-31T00:00:00Z</vt:filetime>
  </property>
  <property fmtid="{D5CDD505-2E9C-101B-9397-08002B2CF9AE}" pid="5" name="Producer">
    <vt:lpwstr>Microsoft® Word 2016</vt:lpwstr>
  </property>
</Properties>
</file>