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3E8" w:rsidRDefault="00BB53E8" w:rsidP="00B43B5E"/>
    <w:p w:rsidR="00BB53E8" w:rsidRDefault="00BB53E8" w:rsidP="00BB53E8">
      <w:bookmarkStart w:id="0" w:name="_GoBack"/>
      <w:r>
        <w:t>Когда подавать заявление о зачислении ребенка в первый класс</w:t>
      </w:r>
      <w:bookmarkEnd w:id="0"/>
    </w:p>
    <w:p w:rsidR="00BB53E8" w:rsidRDefault="00BB53E8" w:rsidP="00BB53E8">
      <w:r>
        <w:t>С 2023 года регионы и школы вправе самостоятельно определять дату старта приемной кампании в 1 класс. Зачисление должно начаться не позднее 1 апреля.</w:t>
      </w:r>
    </w:p>
    <w:p w:rsidR="00BB53E8" w:rsidRDefault="00BB53E8" w:rsidP="00BB53E8">
      <w:r>
        <w:t>Большинство регионов будут принимать заявления от будущих школьников в 1 класс в привычные даты — с 1 апреля по 5 сентября.</w:t>
      </w:r>
    </w:p>
    <w:p w:rsidR="00BB53E8" w:rsidRDefault="00BB53E8" w:rsidP="00BB53E8">
      <w:r>
        <w:t>Прием детей в 1 класс проходит в два этапа.</w:t>
      </w:r>
    </w:p>
    <w:p w:rsidR="00BB53E8" w:rsidRDefault="00BB53E8" w:rsidP="00BB53E8">
      <w:r>
        <w:t>Первый этап – с 1 апреля 2026 года по 30 июня.</w:t>
      </w:r>
    </w:p>
    <w:p w:rsidR="00BB53E8" w:rsidRDefault="00BB53E8" w:rsidP="00BB53E8">
      <w:r>
        <w:t>На этом этапе подают заявление те дети, которые проживают на закрепленной территории (в том же районе, в котором находится школа), а также льготники, обладающие преимущественным/первоочередным правом на зачисление в школу.</w:t>
      </w:r>
    </w:p>
    <w:p w:rsidR="00BB53E8" w:rsidRDefault="00BB53E8" w:rsidP="00BB53E8">
      <w:r>
        <w:t>Прием документов для детей по прописке завершается 30 июня 2026 года. В течение 3 дней после завершения приема документов школа издаст приказ о зачислении.</w:t>
      </w:r>
    </w:p>
    <w:p w:rsidR="00BB53E8" w:rsidRDefault="00BB53E8" w:rsidP="00BB53E8">
      <w:r>
        <w:t>Второй этап пройдет с 6 июля по 5 сентября 2026 года. На этом этапе заявление на зачисление в школу подают дети независимо от места их проживания. То есть тем, кто проживает в другом районе, придется ждать лета, чтобы подать заявление и примут детей только в том случае, если остались свободные места. Отправлять заявление в школу не по прописке раньше 6 июля бессмысленно, так как его не примут.</w:t>
      </w:r>
    </w:p>
    <w:p w:rsidR="00BB53E8" w:rsidRDefault="00BB53E8" w:rsidP="00BB53E8"/>
    <w:p w:rsidR="00BB53E8" w:rsidRDefault="00BB53E8" w:rsidP="00BB53E8">
      <w:r>
        <w:t>Информацию о том, остались ли в школе свободные места после зачисления на первом этапе, образовательные учреждения должны опубликовать до 5 июля.</w:t>
      </w:r>
    </w:p>
    <w:p w:rsidR="00BB53E8" w:rsidRDefault="00BB53E8" w:rsidP="00BB53E8"/>
    <w:p w:rsidR="00BB53E8" w:rsidRDefault="00BB53E8" w:rsidP="00BB53E8">
      <w:r>
        <w:t>Очередность подачи заявления на первом этапе значения не имеет – то есть те, кто подал заявление 1 апреля, не имеет преимуществ перед теми, кто направил документы 1 июня.</w:t>
      </w:r>
    </w:p>
    <w:p w:rsidR="00BB53E8" w:rsidRDefault="00BB53E8" w:rsidP="00BB53E8"/>
    <w:p w:rsidR="00BB53E8" w:rsidRDefault="00BB53E8" w:rsidP="00BB53E8">
      <w:r>
        <w:t>На втором этапе детей зачисляют на свободные места в порядке очередности, поэтому дата подачи заявления в этом случае имеет значение. Льготы при зачислении детей на втором этапе не действуют – все места распределяются строго по очереди без учета привилегий.</w:t>
      </w:r>
    </w:p>
    <w:p w:rsidR="00BB53E8" w:rsidRDefault="00BB53E8" w:rsidP="00BB53E8"/>
    <w:p w:rsidR="00BB53E8" w:rsidRDefault="00BB53E8" w:rsidP="00BB53E8">
      <w:r>
        <w:t>Как подать заявление на зачисление в 1 класс</w:t>
      </w:r>
    </w:p>
    <w:p w:rsidR="00BB53E8" w:rsidRDefault="00BB53E8" w:rsidP="00BB53E8">
      <w:r>
        <w:t>Направить документы и заявление для поступления в школу можно очно или в формате онлайн. В 2026 году заявление на зачисление в 1 класс передают одним из способов на выбор:</w:t>
      </w:r>
    </w:p>
    <w:p w:rsidR="00BB53E8" w:rsidRDefault="00BB53E8" w:rsidP="00BB53E8">
      <w:r>
        <w:t xml:space="preserve">- через портал </w:t>
      </w:r>
      <w:proofErr w:type="spellStart"/>
      <w:r>
        <w:t>Госуслуги</w:t>
      </w:r>
      <w:proofErr w:type="spellEnd"/>
      <w:r>
        <w:t>;</w:t>
      </w:r>
    </w:p>
    <w:p w:rsidR="00BB53E8" w:rsidRDefault="00BB53E8" w:rsidP="00BB53E8">
      <w:r>
        <w:t>- по почте заказным письмом с уведомлением о вручении;</w:t>
      </w:r>
    </w:p>
    <w:p w:rsidR="00BB53E8" w:rsidRDefault="00BB53E8" w:rsidP="00BB53E8">
      <w:r>
        <w:t>- лично в школе;</w:t>
      </w:r>
    </w:p>
    <w:p w:rsidR="00BB53E8" w:rsidRPr="00C84DD3" w:rsidRDefault="00BB53E8" w:rsidP="00BB53E8">
      <w:r>
        <w:t>- через многофункциональные центры (МФЦ).</w:t>
      </w:r>
    </w:p>
    <w:sectPr w:rsidR="00BB53E8" w:rsidRPr="00C84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FB6"/>
    <w:rsid w:val="003A1E58"/>
    <w:rsid w:val="00681F14"/>
    <w:rsid w:val="007A3FB6"/>
    <w:rsid w:val="007C6D53"/>
    <w:rsid w:val="008C1035"/>
    <w:rsid w:val="009D07B5"/>
    <w:rsid w:val="00B0637A"/>
    <w:rsid w:val="00B43B5E"/>
    <w:rsid w:val="00BA63BC"/>
    <w:rsid w:val="00BB53E8"/>
    <w:rsid w:val="00C84DD3"/>
    <w:rsid w:val="00D34225"/>
    <w:rsid w:val="00F5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35219-D925-4DF2-A47E-6B812311A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3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2026-04-09T07:03:00Z</dcterms:created>
  <dcterms:modified xsi:type="dcterms:W3CDTF">2026-04-09T08:12:00Z</dcterms:modified>
</cp:coreProperties>
</file>